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E4" w:rsidRPr="0088105E" w:rsidRDefault="00DE055A" w:rsidP="00402A1B">
      <w:pPr>
        <w:spacing w:after="0"/>
        <w:jc w:val="right"/>
        <w:rPr>
          <w:rFonts w:ascii="PT Astra Serif" w:hAnsi="PT Astra Serif"/>
          <w:i/>
          <w:sz w:val="28"/>
          <w:szCs w:val="28"/>
        </w:rPr>
      </w:pPr>
      <w:r w:rsidRPr="0088105E">
        <w:rPr>
          <w:rFonts w:ascii="PT Astra Serif" w:hAnsi="PT Astra Serif"/>
          <w:i/>
          <w:sz w:val="28"/>
          <w:szCs w:val="28"/>
        </w:rPr>
        <w:t>Приложение 2</w:t>
      </w:r>
    </w:p>
    <w:p w:rsidR="00DE055A" w:rsidRPr="0088105E" w:rsidRDefault="00DE055A" w:rsidP="00402A1B">
      <w:pPr>
        <w:spacing w:after="0"/>
        <w:jc w:val="right"/>
        <w:rPr>
          <w:rFonts w:ascii="PT Astra Serif" w:hAnsi="PT Astra Serif"/>
          <w:i/>
          <w:sz w:val="28"/>
          <w:szCs w:val="28"/>
        </w:rPr>
      </w:pPr>
    </w:p>
    <w:p w:rsidR="00DE055A" w:rsidRPr="0088105E" w:rsidRDefault="00DE055A" w:rsidP="00402A1B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88105E">
        <w:rPr>
          <w:rFonts w:ascii="PT Astra Serif" w:hAnsi="PT Astra Serif"/>
          <w:b/>
          <w:bCs/>
          <w:sz w:val="28"/>
          <w:szCs w:val="28"/>
        </w:rPr>
        <w:t>Форма подачи заявки на участие в программе</w:t>
      </w:r>
    </w:p>
    <w:p w:rsidR="00DE055A" w:rsidRPr="0088105E" w:rsidRDefault="00DE055A" w:rsidP="00402A1B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88105E">
        <w:rPr>
          <w:rFonts w:ascii="PT Astra Serif" w:hAnsi="PT Astra Serif"/>
          <w:b/>
          <w:bCs/>
          <w:sz w:val="28"/>
          <w:szCs w:val="28"/>
        </w:rPr>
        <w:t>«Рационализатор»</w:t>
      </w:r>
    </w:p>
    <w:p w:rsidR="00DE055A" w:rsidRPr="00402A1B" w:rsidRDefault="00DE055A" w:rsidP="00402A1B">
      <w:pPr>
        <w:spacing w:after="0"/>
        <w:jc w:val="center"/>
        <w:rPr>
          <w:rFonts w:ascii="PT Astra Serif" w:hAnsi="PT Astra Serif"/>
          <w:bCs/>
          <w:i/>
          <w:iCs/>
          <w:sz w:val="28"/>
          <w:szCs w:val="28"/>
        </w:rPr>
      </w:pPr>
      <w:r w:rsidRPr="00402A1B">
        <w:rPr>
          <w:rFonts w:ascii="PT Astra Serif" w:hAnsi="PT Astra Serif"/>
          <w:bCs/>
          <w:i/>
          <w:iCs/>
          <w:sz w:val="28"/>
          <w:szCs w:val="28"/>
        </w:rPr>
        <w:t>(письмо на бланке организации)</w:t>
      </w:r>
    </w:p>
    <w:p w:rsidR="00DE055A" w:rsidRPr="0088105E" w:rsidRDefault="00DE055A" w:rsidP="00402A1B">
      <w:pPr>
        <w:spacing w:after="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DE055A" w:rsidRPr="00402A1B" w:rsidRDefault="00DE055A" w:rsidP="00402A1B">
      <w:pPr>
        <w:spacing w:after="0"/>
        <w:jc w:val="right"/>
        <w:rPr>
          <w:rFonts w:ascii="PT Astra Serif" w:hAnsi="PT Astra Serif"/>
          <w:bCs/>
          <w:sz w:val="28"/>
          <w:szCs w:val="28"/>
        </w:rPr>
      </w:pPr>
      <w:r w:rsidRPr="00402A1B">
        <w:rPr>
          <w:rFonts w:ascii="PT Astra Serif" w:hAnsi="PT Astra Serif"/>
          <w:bCs/>
          <w:sz w:val="28"/>
          <w:szCs w:val="28"/>
        </w:rPr>
        <w:t>АНО «Агентство развития профессионального</w:t>
      </w:r>
    </w:p>
    <w:p w:rsidR="00DE055A" w:rsidRDefault="00DE055A" w:rsidP="00402A1B">
      <w:pPr>
        <w:spacing w:after="0"/>
        <w:jc w:val="right"/>
        <w:rPr>
          <w:rFonts w:ascii="PT Astra Serif" w:hAnsi="PT Astra Serif"/>
          <w:bCs/>
          <w:sz w:val="28"/>
          <w:szCs w:val="28"/>
        </w:rPr>
      </w:pPr>
      <w:r w:rsidRPr="00402A1B">
        <w:rPr>
          <w:rFonts w:ascii="PT Astra Serif" w:hAnsi="PT Astra Serif"/>
          <w:bCs/>
          <w:sz w:val="28"/>
          <w:szCs w:val="28"/>
        </w:rPr>
        <w:t>мастерства (</w:t>
      </w:r>
      <w:proofErr w:type="spellStart"/>
      <w:r w:rsidRPr="00402A1B">
        <w:rPr>
          <w:rFonts w:ascii="PT Astra Serif" w:hAnsi="PT Astra Serif"/>
          <w:bCs/>
          <w:sz w:val="28"/>
          <w:szCs w:val="28"/>
        </w:rPr>
        <w:t>Ворлдскиллс</w:t>
      </w:r>
      <w:proofErr w:type="spellEnd"/>
      <w:r w:rsidRPr="00402A1B">
        <w:rPr>
          <w:rFonts w:ascii="PT Astra Serif" w:hAnsi="PT Astra Serif"/>
          <w:bCs/>
          <w:sz w:val="28"/>
          <w:szCs w:val="28"/>
        </w:rPr>
        <w:t xml:space="preserve"> Россия)»</w:t>
      </w:r>
    </w:p>
    <w:p w:rsidR="00402A1B" w:rsidRPr="00402A1B" w:rsidRDefault="00402A1B" w:rsidP="00402A1B">
      <w:pPr>
        <w:spacing w:after="0"/>
        <w:jc w:val="right"/>
        <w:rPr>
          <w:rFonts w:ascii="PT Astra Serif" w:hAnsi="PT Astra Serif"/>
          <w:bCs/>
          <w:sz w:val="28"/>
          <w:szCs w:val="28"/>
        </w:rPr>
      </w:pPr>
    </w:p>
    <w:p w:rsidR="00DE055A" w:rsidRPr="00402A1B" w:rsidRDefault="00DE055A" w:rsidP="00402A1B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402A1B">
        <w:rPr>
          <w:rFonts w:ascii="PT Astra Serif" w:hAnsi="PT Astra Serif"/>
          <w:bCs/>
          <w:i/>
          <w:iCs/>
          <w:sz w:val="28"/>
          <w:szCs w:val="28"/>
        </w:rPr>
        <w:t xml:space="preserve">Наименование организации </w:t>
      </w:r>
      <w:r w:rsidRPr="00402A1B">
        <w:rPr>
          <w:rFonts w:ascii="PT Astra Serif" w:hAnsi="PT Astra Serif"/>
          <w:bCs/>
          <w:sz w:val="28"/>
          <w:szCs w:val="28"/>
        </w:rPr>
        <w:t>направляет список лиц, желающих принять участие в обучении</w:t>
      </w:r>
      <w:r w:rsidR="00402A1B">
        <w:rPr>
          <w:rFonts w:ascii="PT Astra Serif" w:hAnsi="PT Astra Serif"/>
          <w:bCs/>
          <w:sz w:val="28"/>
          <w:szCs w:val="28"/>
        </w:rPr>
        <w:t xml:space="preserve"> </w:t>
      </w:r>
      <w:r w:rsidRPr="00402A1B">
        <w:rPr>
          <w:rFonts w:ascii="PT Astra Serif" w:hAnsi="PT Astra Serif"/>
          <w:bCs/>
          <w:sz w:val="28"/>
          <w:szCs w:val="28"/>
        </w:rPr>
        <w:t>по программе «Рационализатор» в 2024 году.</w:t>
      </w:r>
    </w:p>
    <w:p w:rsidR="00402A1B" w:rsidRPr="0088105E" w:rsidRDefault="00402A1B" w:rsidP="00402A1B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E055A" w:rsidRPr="00402A1B" w:rsidRDefault="00402A1B" w:rsidP="00402A1B">
      <w:pPr>
        <w:spacing w:after="0"/>
        <w:jc w:val="both"/>
        <w:rPr>
          <w:rFonts w:ascii="PT Astra Serif" w:hAnsi="PT Astra Serif"/>
          <w:bCs/>
          <w:i/>
          <w:iCs/>
          <w:sz w:val="28"/>
          <w:szCs w:val="28"/>
        </w:rPr>
      </w:pPr>
      <w:r w:rsidRPr="00402A1B">
        <w:rPr>
          <w:rFonts w:ascii="PT Astra Serif" w:hAnsi="PT Astra Serif"/>
          <w:bCs/>
          <w:iCs/>
          <w:sz w:val="28"/>
          <w:szCs w:val="28"/>
        </w:rPr>
        <w:t xml:space="preserve">            </w:t>
      </w:r>
      <w:r w:rsidR="00DE055A" w:rsidRPr="00402A1B">
        <w:rPr>
          <w:rFonts w:ascii="PT Astra Serif" w:hAnsi="PT Astra Serif"/>
          <w:bCs/>
          <w:i/>
          <w:iCs/>
          <w:sz w:val="28"/>
          <w:szCs w:val="28"/>
        </w:rPr>
        <w:t xml:space="preserve">Должность                                                                        </w:t>
      </w:r>
      <w:r w:rsidRPr="00402A1B">
        <w:rPr>
          <w:rFonts w:ascii="PT Astra Serif" w:hAnsi="PT Astra Serif"/>
          <w:bCs/>
          <w:i/>
          <w:iCs/>
          <w:sz w:val="28"/>
          <w:szCs w:val="28"/>
        </w:rPr>
        <w:t xml:space="preserve">      </w:t>
      </w:r>
      <w:r w:rsidR="00DE055A" w:rsidRPr="00402A1B">
        <w:rPr>
          <w:rFonts w:ascii="PT Astra Serif" w:hAnsi="PT Astra Serif"/>
          <w:bCs/>
          <w:i/>
          <w:iCs/>
          <w:sz w:val="28"/>
          <w:szCs w:val="28"/>
        </w:rPr>
        <w:t>Подпись</w:t>
      </w:r>
    </w:p>
    <w:p w:rsidR="00402A1B" w:rsidRDefault="00402A1B" w:rsidP="00402A1B">
      <w:pPr>
        <w:spacing w:after="0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402A1B" w:rsidRPr="00402A1B" w:rsidRDefault="00402A1B" w:rsidP="00402A1B">
      <w:pPr>
        <w:spacing w:after="0"/>
        <w:jc w:val="right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Приложение к письму</w:t>
      </w:r>
    </w:p>
    <w:p w:rsidR="00DE055A" w:rsidRPr="0088105E" w:rsidRDefault="00DE055A" w:rsidP="00402A1B">
      <w:pPr>
        <w:spacing w:after="0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85"/>
        <w:gridCol w:w="892"/>
        <w:gridCol w:w="992"/>
        <w:gridCol w:w="1418"/>
        <w:gridCol w:w="1701"/>
        <w:gridCol w:w="1571"/>
        <w:gridCol w:w="1146"/>
        <w:gridCol w:w="865"/>
        <w:gridCol w:w="1373"/>
      </w:tblGrid>
      <w:tr w:rsidR="00402A1B" w:rsidRPr="0088105E" w:rsidTr="00402A1B">
        <w:tc>
          <w:tcPr>
            <w:tcW w:w="385" w:type="dxa"/>
          </w:tcPr>
          <w:p w:rsidR="00DE055A" w:rsidRPr="00402A1B" w:rsidRDefault="000304F5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№</w:t>
            </w:r>
          </w:p>
        </w:tc>
        <w:tc>
          <w:tcPr>
            <w:tcW w:w="892" w:type="dxa"/>
          </w:tcPr>
          <w:p w:rsidR="00DE055A" w:rsidRPr="00402A1B" w:rsidRDefault="000304F5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Название холдинга (организации)</w:t>
            </w:r>
          </w:p>
        </w:tc>
        <w:tc>
          <w:tcPr>
            <w:tcW w:w="992" w:type="dxa"/>
          </w:tcPr>
          <w:p w:rsidR="00DE055A" w:rsidRPr="00402A1B" w:rsidRDefault="000304F5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ИНН холдинга (организации)</w:t>
            </w:r>
          </w:p>
        </w:tc>
        <w:tc>
          <w:tcPr>
            <w:tcW w:w="1418" w:type="dxa"/>
          </w:tcPr>
          <w:p w:rsidR="00DE055A" w:rsidRPr="00402A1B" w:rsidRDefault="000304F5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701" w:type="dxa"/>
          </w:tcPr>
          <w:p w:rsidR="00DE055A" w:rsidRPr="00402A1B" w:rsidRDefault="000304F5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Трек программы на выбор (указать)</w:t>
            </w:r>
          </w:p>
        </w:tc>
        <w:tc>
          <w:tcPr>
            <w:tcW w:w="1571" w:type="dxa"/>
          </w:tcPr>
          <w:p w:rsidR="00DE055A" w:rsidRPr="00402A1B" w:rsidRDefault="000304F5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Поток на выбор (указать)</w:t>
            </w:r>
          </w:p>
        </w:tc>
        <w:tc>
          <w:tcPr>
            <w:tcW w:w="1146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Эл.почта</w:t>
            </w:r>
            <w:proofErr w:type="spellEnd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 xml:space="preserve"> участника (желательно личная)</w:t>
            </w:r>
          </w:p>
        </w:tc>
        <w:tc>
          <w:tcPr>
            <w:tcW w:w="865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Телефон</w:t>
            </w:r>
          </w:p>
        </w:tc>
        <w:tc>
          <w:tcPr>
            <w:tcW w:w="1373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Контакты ответственного от организации (ФИО, телефон, почта)</w:t>
            </w:r>
          </w:p>
        </w:tc>
      </w:tr>
      <w:tr w:rsidR="00402A1B" w:rsidRPr="0088105E" w:rsidTr="00402A1B">
        <w:tc>
          <w:tcPr>
            <w:tcW w:w="38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 xml:space="preserve">Трек № 1 – Программа подготовки проектных </w:t>
            </w:r>
            <w:proofErr w:type="spellStart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кроссфункциональных</w:t>
            </w:r>
            <w:proofErr w:type="spellEnd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 xml:space="preserve"> рационализаторских команд</w:t>
            </w:r>
          </w:p>
        </w:tc>
        <w:tc>
          <w:tcPr>
            <w:tcW w:w="1571" w:type="dxa"/>
          </w:tcPr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1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24 июня – 30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августа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2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5 августа – 4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октября;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3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16 сентября – 22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ноября.</w:t>
            </w:r>
          </w:p>
        </w:tc>
        <w:tc>
          <w:tcPr>
            <w:tcW w:w="1146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402A1B" w:rsidRPr="0088105E" w:rsidTr="00402A1B">
        <w:tc>
          <w:tcPr>
            <w:tcW w:w="38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Трек №2 –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Дистанционный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proofErr w:type="spellStart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интенсив</w:t>
            </w:r>
            <w:proofErr w:type="spellEnd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 xml:space="preserve"> «</w:t>
            </w:r>
            <w:proofErr w:type="spellStart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Lean-ивцы</w:t>
            </w:r>
            <w:proofErr w:type="spellEnd"/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»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(практические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подходы при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реализации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рационализаторской деятельности)</w:t>
            </w:r>
          </w:p>
        </w:tc>
        <w:tc>
          <w:tcPr>
            <w:tcW w:w="1571" w:type="dxa"/>
          </w:tcPr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1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24 июня – 26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июля;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2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5 августа – 6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сентября;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3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16 сентября – 18</w:t>
            </w:r>
          </w:p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октября.</w:t>
            </w:r>
          </w:p>
        </w:tc>
        <w:tc>
          <w:tcPr>
            <w:tcW w:w="1146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402A1B" w:rsidRPr="0088105E" w:rsidTr="00402A1B">
        <w:tc>
          <w:tcPr>
            <w:tcW w:w="38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Трек №3 –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Формирование</w:t>
            </w:r>
            <w:r w:rsidR="00402A1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рационализаторского мышления</w:t>
            </w:r>
          </w:p>
        </w:tc>
        <w:tc>
          <w:tcPr>
            <w:tcW w:w="1571" w:type="dxa"/>
          </w:tcPr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1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17 июня – 16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августа;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/>
                <w:bCs/>
                <w:sz w:val="20"/>
                <w:szCs w:val="20"/>
              </w:rPr>
              <w:t>2 поток</w:t>
            </w:r>
          </w:p>
          <w:p w:rsidR="0088105E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19 августа – 18</w:t>
            </w:r>
          </w:p>
          <w:p w:rsidR="00DE055A" w:rsidRPr="00402A1B" w:rsidRDefault="0088105E" w:rsidP="00402A1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2A1B">
              <w:rPr>
                <w:rFonts w:ascii="PT Astra Serif" w:hAnsi="PT Astra Serif"/>
                <w:bCs/>
                <w:sz w:val="20"/>
                <w:szCs w:val="20"/>
              </w:rPr>
              <w:t>октября.</w:t>
            </w:r>
          </w:p>
        </w:tc>
        <w:tc>
          <w:tcPr>
            <w:tcW w:w="1146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:rsidR="00DE055A" w:rsidRPr="00402A1B" w:rsidRDefault="00DE055A" w:rsidP="00402A1B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</w:tbl>
    <w:p w:rsidR="00402A1B" w:rsidRPr="00402A1B" w:rsidRDefault="00402A1B" w:rsidP="00402A1B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402A1B">
        <w:rPr>
          <w:rFonts w:ascii="PT Astra Serif" w:hAnsi="PT Astra Serif"/>
          <w:bCs/>
          <w:sz w:val="24"/>
          <w:szCs w:val="24"/>
        </w:rPr>
        <w:t>1 участник может принять участие в 1 треке и потоке программы (на выбор).</w:t>
      </w:r>
    </w:p>
    <w:p w:rsidR="00402A1B" w:rsidRPr="00402A1B" w:rsidRDefault="00402A1B" w:rsidP="00402A1B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402A1B">
        <w:rPr>
          <w:rFonts w:ascii="PT Astra Serif" w:hAnsi="PT Astra Serif"/>
          <w:bCs/>
          <w:sz w:val="24"/>
          <w:szCs w:val="24"/>
        </w:rPr>
        <w:t>Заявка должна быть направлена в 2х вариантах:</w:t>
      </w:r>
    </w:p>
    <w:p w:rsidR="00402A1B" w:rsidRPr="00402A1B" w:rsidRDefault="00402A1B" w:rsidP="00402A1B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402A1B">
        <w:rPr>
          <w:rFonts w:ascii="PT Astra Serif" w:hAnsi="PT Astra Serif"/>
          <w:bCs/>
          <w:sz w:val="24"/>
          <w:szCs w:val="24"/>
        </w:rPr>
        <w:t>- на бланке организации, с подписью и печатью;</w:t>
      </w:r>
    </w:p>
    <w:p w:rsidR="00DE055A" w:rsidRPr="00402A1B" w:rsidRDefault="00402A1B" w:rsidP="00402A1B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402A1B">
        <w:rPr>
          <w:rFonts w:ascii="PT Astra Serif" w:hAnsi="PT Astra Serif"/>
          <w:bCs/>
          <w:sz w:val="24"/>
          <w:szCs w:val="24"/>
        </w:rPr>
        <w:t xml:space="preserve">- в формате </w:t>
      </w:r>
      <w:proofErr w:type="spellStart"/>
      <w:proofErr w:type="gramStart"/>
      <w:r w:rsidRPr="00402A1B">
        <w:rPr>
          <w:rFonts w:ascii="PT Astra Serif" w:hAnsi="PT Astra Serif"/>
          <w:bCs/>
          <w:sz w:val="24"/>
          <w:szCs w:val="24"/>
        </w:rPr>
        <w:t>doc</w:t>
      </w:r>
      <w:proofErr w:type="spellEnd"/>
      <w:r w:rsidRPr="00402A1B">
        <w:rPr>
          <w:rFonts w:ascii="PT Astra Serif" w:hAnsi="PT Astra Serif"/>
          <w:bCs/>
          <w:sz w:val="24"/>
          <w:szCs w:val="24"/>
        </w:rPr>
        <w:t>.,</w:t>
      </w:r>
      <w:proofErr w:type="spellStart"/>
      <w:r w:rsidRPr="00402A1B">
        <w:rPr>
          <w:rFonts w:ascii="PT Astra Serif" w:hAnsi="PT Astra Serif"/>
          <w:bCs/>
          <w:sz w:val="24"/>
          <w:szCs w:val="24"/>
        </w:rPr>
        <w:t>pdf</w:t>
      </w:r>
      <w:proofErr w:type="spellEnd"/>
      <w:proofErr w:type="gramEnd"/>
      <w:r w:rsidRPr="00402A1B">
        <w:rPr>
          <w:rFonts w:ascii="PT Astra Serif" w:hAnsi="PT Astra Serif"/>
          <w:bCs/>
          <w:sz w:val="24"/>
          <w:szCs w:val="24"/>
        </w:rPr>
        <w:t>.,</w:t>
      </w:r>
      <w:proofErr w:type="spellStart"/>
      <w:r w:rsidRPr="00402A1B">
        <w:rPr>
          <w:rFonts w:ascii="PT Astra Serif" w:hAnsi="PT Astra Serif"/>
          <w:bCs/>
          <w:sz w:val="24"/>
          <w:szCs w:val="24"/>
        </w:rPr>
        <w:t>xlsx</w:t>
      </w:r>
      <w:proofErr w:type="spellEnd"/>
      <w:r w:rsidRPr="00402A1B">
        <w:rPr>
          <w:rFonts w:ascii="PT Astra Serif" w:hAnsi="PT Astra Serif"/>
          <w:bCs/>
          <w:sz w:val="24"/>
          <w:szCs w:val="24"/>
        </w:rPr>
        <w:t xml:space="preserve"> для возможности копирования данных.</w:t>
      </w:r>
      <w:bookmarkStart w:id="0" w:name="_GoBack"/>
      <w:bookmarkEnd w:id="0"/>
    </w:p>
    <w:sectPr w:rsidR="00DE055A" w:rsidRPr="0040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2A"/>
    <w:rsid w:val="000304F5"/>
    <w:rsid w:val="000F6CE4"/>
    <w:rsid w:val="00402A1B"/>
    <w:rsid w:val="0088105E"/>
    <w:rsid w:val="00B46A2A"/>
    <w:rsid w:val="00D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5C7"/>
  <w15:chartTrackingRefBased/>
  <w15:docId w15:val="{67B50A2A-7000-470D-B436-1735FAC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2024-06-03T12:28:00Z</dcterms:created>
  <dcterms:modified xsi:type="dcterms:W3CDTF">2024-06-03T13:09:00Z</dcterms:modified>
</cp:coreProperties>
</file>